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6A25" w14:textId="77777777" w:rsidR="00FE3135" w:rsidRDefault="00000000">
      <w:r>
        <w:rPr>
          <w:rFonts w:ascii="Arial" w:hAnsi="Arial"/>
          <w:b/>
          <w:color w:val="1F3864"/>
          <w:sz w:val="32"/>
        </w:rPr>
        <w:t>PRIVACY POLICY</w:t>
      </w:r>
    </w:p>
    <w:p w14:paraId="155FED21" w14:textId="77777777" w:rsidR="00FE3135" w:rsidRDefault="00000000">
      <w:r>
        <w:rPr>
          <w:rFonts w:ascii="Arial" w:hAnsi="Arial"/>
          <w:color w:val="333333"/>
          <w:sz w:val="22"/>
        </w:rPr>
        <w:t>Lash Zone London</w:t>
      </w:r>
    </w:p>
    <w:p w14:paraId="1C18BCBE" w14:textId="77777777" w:rsidR="00FE3135" w:rsidRDefault="00FE3135">
      <w:pPr>
        <w:spacing w:after="200"/>
      </w:pPr>
    </w:p>
    <w:p w14:paraId="7C0D8FE0" w14:textId="77777777" w:rsidR="00FE3135" w:rsidRDefault="00000000">
      <w:r>
        <w:rPr>
          <w:rFonts w:ascii="Arial" w:hAnsi="Arial"/>
          <w:color w:val="333333"/>
          <w:sz w:val="22"/>
        </w:rPr>
        <w:t>Last Updated: May 2025</w:t>
      </w:r>
    </w:p>
    <w:p w14:paraId="2F556FD3" w14:textId="77777777" w:rsidR="00FE3135" w:rsidRDefault="00FE3135">
      <w:pPr>
        <w:spacing w:after="200"/>
      </w:pPr>
    </w:p>
    <w:p w14:paraId="7BAFB768" w14:textId="77777777" w:rsidR="00FE3135" w:rsidRDefault="00000000">
      <w:r>
        <w:rPr>
          <w:rFonts w:ascii="Arial" w:hAnsi="Arial"/>
          <w:b/>
          <w:color w:val="2E74B5"/>
          <w:sz w:val="26"/>
        </w:rPr>
        <w:t>1. INTRODUCTION</w:t>
      </w:r>
    </w:p>
    <w:p w14:paraId="1F1C151B" w14:textId="77777777" w:rsidR="00FE3135" w:rsidRDefault="00000000">
      <w:r>
        <w:rPr>
          <w:rFonts w:ascii="Arial" w:hAnsi="Arial"/>
          <w:color w:val="333333"/>
          <w:sz w:val="22"/>
        </w:rPr>
        <w:t>Lash Zone London ("we," "us," or "our") is committed to protecting your privacy. This Privacy Policy explains how we collect, use, disclose, and safeguard your information when you visit our website www.lashzonelondon.com (the "Site"), including any other media form, media channel, mobile website, or mobile application related or connected thereto.</w:t>
      </w:r>
    </w:p>
    <w:p w14:paraId="13627E42" w14:textId="77777777" w:rsidR="00FE3135" w:rsidRDefault="00000000">
      <w:r>
        <w:rPr>
          <w:rFonts w:ascii="Arial" w:hAnsi="Arial"/>
          <w:color w:val="333333"/>
          <w:sz w:val="22"/>
        </w:rPr>
        <w:t>Please read this privacy policy carefully. By using the Site, you consent to the practices described in this policy. If you do not agree with the terms of this privacy policy, please do not access the Site.</w:t>
      </w:r>
    </w:p>
    <w:p w14:paraId="44926E76" w14:textId="77777777" w:rsidR="00FE3135" w:rsidRDefault="00FE3135">
      <w:pPr>
        <w:spacing w:after="200"/>
      </w:pPr>
    </w:p>
    <w:p w14:paraId="40A47F75" w14:textId="77777777" w:rsidR="00FE3135" w:rsidRDefault="00000000">
      <w:r>
        <w:rPr>
          <w:rFonts w:ascii="Arial" w:hAnsi="Arial"/>
          <w:b/>
          <w:color w:val="2E74B5"/>
          <w:sz w:val="26"/>
        </w:rPr>
        <w:t>2. INFORMATION WE COLLECT</w:t>
      </w:r>
    </w:p>
    <w:p w14:paraId="01BA7623" w14:textId="77777777" w:rsidR="00FE3135" w:rsidRDefault="00000000">
      <w:r>
        <w:rPr>
          <w:rFonts w:ascii="Arial" w:hAnsi="Arial"/>
          <w:color w:val="333333"/>
          <w:sz w:val="22"/>
        </w:rPr>
        <w:t>We collect information about you in various ways when you use our Site. The information we may collect includes:</w:t>
      </w:r>
    </w:p>
    <w:p w14:paraId="6952CCE4" w14:textId="77777777" w:rsidR="00FE3135" w:rsidRDefault="00000000">
      <w:r>
        <w:rPr>
          <w:rFonts w:ascii="Arial" w:hAnsi="Arial"/>
          <w:b/>
          <w:color w:val="2E74B5"/>
        </w:rPr>
        <w:t>2.1 Personal Data</w:t>
      </w:r>
    </w:p>
    <w:p w14:paraId="288B3F2B" w14:textId="77777777" w:rsidR="00FE3135" w:rsidRDefault="00000000">
      <w:r>
        <w:rPr>
          <w:rFonts w:ascii="Arial" w:hAnsi="Arial"/>
          <w:color w:val="333333"/>
          <w:sz w:val="22"/>
        </w:rPr>
        <w:t>Personally identifiable information, such as your name, shipping address, email address, telephone number, and demographic information (such as your age and gender) that you voluntarily give to us when you:</w:t>
      </w:r>
    </w:p>
    <w:p w14:paraId="0103142A" w14:textId="77777777" w:rsidR="00FE3135" w:rsidRDefault="00000000">
      <w:pPr>
        <w:ind w:left="720" w:hanging="360"/>
      </w:pPr>
      <w:r>
        <w:rPr>
          <w:rFonts w:ascii="Arial" w:hAnsi="Arial"/>
          <w:sz w:val="22"/>
        </w:rPr>
        <w:t>• Book an appointment or consultation</w:t>
      </w:r>
    </w:p>
    <w:p w14:paraId="6E2943EE" w14:textId="77777777" w:rsidR="00FE3135" w:rsidRDefault="00000000">
      <w:pPr>
        <w:ind w:left="720" w:hanging="360"/>
      </w:pPr>
      <w:r>
        <w:rPr>
          <w:rFonts w:ascii="Arial" w:hAnsi="Arial"/>
          <w:sz w:val="22"/>
        </w:rPr>
        <w:t>• Purchase our digital products or courses</w:t>
      </w:r>
    </w:p>
    <w:p w14:paraId="401FF5E7" w14:textId="77777777" w:rsidR="00FE3135" w:rsidRDefault="00000000">
      <w:pPr>
        <w:ind w:left="720" w:hanging="360"/>
      </w:pPr>
      <w:r>
        <w:rPr>
          <w:rFonts w:ascii="Arial" w:hAnsi="Arial"/>
          <w:sz w:val="22"/>
        </w:rPr>
        <w:t>• Sign up for our newsletter</w:t>
      </w:r>
    </w:p>
    <w:p w14:paraId="25296846" w14:textId="77777777" w:rsidR="00FE3135" w:rsidRDefault="00000000">
      <w:pPr>
        <w:ind w:left="720" w:hanging="360"/>
      </w:pPr>
      <w:r>
        <w:rPr>
          <w:rFonts w:ascii="Arial" w:hAnsi="Arial"/>
          <w:sz w:val="22"/>
        </w:rPr>
        <w:t>• Contact us through our website forms</w:t>
      </w:r>
    </w:p>
    <w:p w14:paraId="4092189A" w14:textId="77777777" w:rsidR="00FE3135" w:rsidRDefault="00000000">
      <w:pPr>
        <w:ind w:left="720" w:hanging="360"/>
      </w:pPr>
      <w:r>
        <w:rPr>
          <w:rFonts w:ascii="Arial" w:hAnsi="Arial"/>
          <w:sz w:val="22"/>
        </w:rPr>
        <w:t>• Create an account on our site</w:t>
      </w:r>
    </w:p>
    <w:p w14:paraId="3FC69740" w14:textId="77777777" w:rsidR="00FE3135" w:rsidRDefault="00FE3135">
      <w:pPr>
        <w:spacing w:after="200"/>
      </w:pPr>
    </w:p>
    <w:p w14:paraId="40A53AC8" w14:textId="77777777" w:rsidR="00FE3135" w:rsidRDefault="00000000">
      <w:r>
        <w:rPr>
          <w:rFonts w:ascii="Arial" w:hAnsi="Arial"/>
          <w:b/>
          <w:color w:val="2E74B5"/>
        </w:rPr>
        <w:t>2.2 Financial Data</w:t>
      </w:r>
    </w:p>
    <w:p w14:paraId="1DCCDDE7" w14:textId="77777777" w:rsidR="00FE3135" w:rsidRDefault="00000000">
      <w:r>
        <w:rPr>
          <w:rFonts w:ascii="Arial" w:hAnsi="Arial"/>
          <w:color w:val="333333"/>
          <w:sz w:val="22"/>
        </w:rPr>
        <w:t xml:space="preserve">Financial information, such as data related to your payment method (credit card number and card details) that we may collect when you purchase, order, return, exchange, or request </w:t>
      </w:r>
      <w:r>
        <w:rPr>
          <w:rFonts w:ascii="Arial" w:hAnsi="Arial"/>
          <w:color w:val="333333"/>
          <w:sz w:val="22"/>
        </w:rPr>
        <w:lastRenderedPageBreak/>
        <w:t>information about our digital products. All payment data is stored by our payment processor and you should review their privacy policies.</w:t>
      </w:r>
    </w:p>
    <w:p w14:paraId="5769B930" w14:textId="77777777" w:rsidR="00FE3135" w:rsidRDefault="00FE3135">
      <w:pPr>
        <w:spacing w:after="200"/>
      </w:pPr>
    </w:p>
    <w:p w14:paraId="0DF25137" w14:textId="77777777" w:rsidR="00FE3135" w:rsidRDefault="00000000">
      <w:r>
        <w:rPr>
          <w:rFonts w:ascii="Arial" w:hAnsi="Arial"/>
          <w:b/>
          <w:color w:val="2E74B5"/>
        </w:rPr>
        <w:t>2.3 Booking Information</w:t>
      </w:r>
    </w:p>
    <w:p w14:paraId="2422583D" w14:textId="77777777" w:rsidR="00FE3135" w:rsidRDefault="00000000">
      <w:r>
        <w:rPr>
          <w:rFonts w:ascii="Arial" w:hAnsi="Arial"/>
          <w:color w:val="333333"/>
          <w:sz w:val="22"/>
        </w:rPr>
        <w:t>When you book lash extension services with us, we collect information including:</w:t>
      </w:r>
    </w:p>
    <w:p w14:paraId="549FEAE9" w14:textId="77777777" w:rsidR="00FE3135" w:rsidRDefault="00000000">
      <w:pPr>
        <w:ind w:left="720" w:hanging="360"/>
      </w:pPr>
      <w:r>
        <w:rPr>
          <w:rFonts w:ascii="Arial" w:hAnsi="Arial"/>
          <w:sz w:val="22"/>
        </w:rPr>
        <w:t>• Appointment preferences and history</w:t>
      </w:r>
    </w:p>
    <w:p w14:paraId="1603C2D1" w14:textId="77777777" w:rsidR="00FE3135" w:rsidRDefault="00000000">
      <w:pPr>
        <w:ind w:left="720" w:hanging="360"/>
      </w:pPr>
      <w:r>
        <w:rPr>
          <w:rFonts w:ascii="Arial" w:hAnsi="Arial"/>
          <w:sz w:val="22"/>
        </w:rPr>
        <w:t>• Allergy and health information relevant to treatment</w:t>
      </w:r>
    </w:p>
    <w:p w14:paraId="29557B0F" w14:textId="77777777" w:rsidR="00FE3135" w:rsidRDefault="00000000">
      <w:pPr>
        <w:ind w:left="720" w:hanging="360"/>
      </w:pPr>
      <w:r>
        <w:rPr>
          <w:rFonts w:ascii="Arial" w:hAnsi="Arial"/>
          <w:sz w:val="22"/>
        </w:rPr>
        <w:t>• Contact preferences</w:t>
      </w:r>
    </w:p>
    <w:p w14:paraId="4F5EAB97" w14:textId="77777777" w:rsidR="00FE3135" w:rsidRDefault="00000000">
      <w:pPr>
        <w:ind w:left="720" w:hanging="360"/>
      </w:pPr>
      <w:r>
        <w:rPr>
          <w:rFonts w:ascii="Arial" w:hAnsi="Arial"/>
          <w:sz w:val="22"/>
        </w:rPr>
        <w:t>• Communication history with us</w:t>
      </w:r>
    </w:p>
    <w:p w14:paraId="7DE9A215" w14:textId="77777777" w:rsidR="00FE3135" w:rsidRDefault="00FE3135">
      <w:pPr>
        <w:spacing w:after="200"/>
      </w:pPr>
    </w:p>
    <w:p w14:paraId="06FC04DB" w14:textId="77777777" w:rsidR="00FE3135" w:rsidRDefault="00000000">
      <w:r>
        <w:rPr>
          <w:rFonts w:ascii="Arial" w:hAnsi="Arial"/>
          <w:b/>
          <w:color w:val="2E74B5"/>
        </w:rPr>
        <w:t>2.4 Device Data</w:t>
      </w:r>
    </w:p>
    <w:p w14:paraId="0D52F78A" w14:textId="77777777" w:rsidR="00FE3135" w:rsidRDefault="00000000">
      <w:r>
        <w:rPr>
          <w:rFonts w:ascii="Arial" w:hAnsi="Arial"/>
          <w:color w:val="333333"/>
          <w:sz w:val="22"/>
        </w:rPr>
        <w:t>We may collect device information when you access our Site, including:</w:t>
      </w:r>
    </w:p>
    <w:p w14:paraId="42EF2287" w14:textId="77777777" w:rsidR="00FE3135" w:rsidRDefault="00000000">
      <w:pPr>
        <w:ind w:left="720" w:hanging="360"/>
      </w:pPr>
      <w:r>
        <w:rPr>
          <w:rFonts w:ascii="Arial" w:hAnsi="Arial"/>
          <w:sz w:val="22"/>
        </w:rPr>
        <w:t>• IP address</w:t>
      </w:r>
    </w:p>
    <w:p w14:paraId="6B0C7420" w14:textId="77777777" w:rsidR="00FE3135" w:rsidRDefault="00000000">
      <w:pPr>
        <w:ind w:left="720" w:hanging="360"/>
      </w:pPr>
      <w:r>
        <w:rPr>
          <w:rFonts w:ascii="Arial" w:hAnsi="Arial"/>
          <w:sz w:val="22"/>
        </w:rPr>
        <w:t>• Browser type and version</w:t>
      </w:r>
    </w:p>
    <w:p w14:paraId="57CFDCB8" w14:textId="77777777" w:rsidR="00FE3135" w:rsidRDefault="00000000">
      <w:pPr>
        <w:ind w:left="720" w:hanging="360"/>
      </w:pPr>
      <w:r>
        <w:rPr>
          <w:rFonts w:ascii="Arial" w:hAnsi="Arial"/>
          <w:sz w:val="22"/>
        </w:rPr>
        <w:t>• Operating system</w:t>
      </w:r>
    </w:p>
    <w:p w14:paraId="5C536AAA" w14:textId="77777777" w:rsidR="00FE3135" w:rsidRDefault="00000000">
      <w:pPr>
        <w:ind w:left="720" w:hanging="360"/>
      </w:pPr>
      <w:r>
        <w:rPr>
          <w:rFonts w:ascii="Arial" w:hAnsi="Arial"/>
          <w:sz w:val="22"/>
        </w:rPr>
        <w:t>• Device identifiers</w:t>
      </w:r>
    </w:p>
    <w:p w14:paraId="072FE436" w14:textId="77777777" w:rsidR="00FE3135" w:rsidRDefault="00000000">
      <w:pPr>
        <w:ind w:left="720" w:hanging="360"/>
      </w:pPr>
      <w:r>
        <w:rPr>
          <w:rFonts w:ascii="Arial" w:hAnsi="Arial"/>
          <w:sz w:val="22"/>
        </w:rPr>
        <w:t>• Mobile carrier information</w:t>
      </w:r>
    </w:p>
    <w:p w14:paraId="5352A709" w14:textId="77777777" w:rsidR="00FE3135" w:rsidRDefault="00FE3135">
      <w:pPr>
        <w:spacing w:after="200"/>
      </w:pPr>
    </w:p>
    <w:p w14:paraId="24DEDFAF" w14:textId="77777777" w:rsidR="00FE3135" w:rsidRDefault="00000000">
      <w:r>
        <w:rPr>
          <w:rFonts w:ascii="Arial" w:hAnsi="Arial"/>
          <w:b/>
          <w:color w:val="2E74B5"/>
        </w:rPr>
        <w:t>2.5 Usage Data</w:t>
      </w:r>
    </w:p>
    <w:p w14:paraId="15380721" w14:textId="77777777" w:rsidR="00FE3135" w:rsidRDefault="00000000">
      <w:r>
        <w:rPr>
          <w:rFonts w:ascii="Arial" w:hAnsi="Arial"/>
          <w:color w:val="333333"/>
          <w:sz w:val="22"/>
        </w:rPr>
        <w:t>Information about how you access and use the Site, including:</w:t>
      </w:r>
    </w:p>
    <w:p w14:paraId="21764C90" w14:textId="77777777" w:rsidR="00FE3135" w:rsidRDefault="00000000">
      <w:pPr>
        <w:ind w:left="720" w:hanging="360"/>
      </w:pPr>
      <w:r>
        <w:rPr>
          <w:rFonts w:ascii="Arial" w:hAnsi="Arial"/>
          <w:sz w:val="22"/>
        </w:rPr>
        <w:t>• Pages visited and time spent</w:t>
      </w:r>
    </w:p>
    <w:p w14:paraId="52640668" w14:textId="77777777" w:rsidR="00FE3135" w:rsidRDefault="00000000">
      <w:pPr>
        <w:ind w:left="720" w:hanging="360"/>
      </w:pPr>
      <w:r>
        <w:rPr>
          <w:rFonts w:ascii="Arial" w:hAnsi="Arial"/>
          <w:sz w:val="22"/>
        </w:rPr>
        <w:t>• Links clicked</w:t>
      </w:r>
    </w:p>
    <w:p w14:paraId="6256924E" w14:textId="77777777" w:rsidR="00FE3135" w:rsidRDefault="00000000">
      <w:pPr>
        <w:ind w:left="720" w:hanging="360"/>
      </w:pPr>
      <w:r>
        <w:rPr>
          <w:rFonts w:ascii="Arial" w:hAnsi="Arial"/>
          <w:sz w:val="22"/>
        </w:rPr>
        <w:t>• Referring/exit pages</w:t>
      </w:r>
    </w:p>
    <w:p w14:paraId="2E37A1F7" w14:textId="77777777" w:rsidR="00FE3135" w:rsidRDefault="00000000">
      <w:pPr>
        <w:ind w:left="720" w:hanging="360"/>
      </w:pPr>
      <w:r>
        <w:rPr>
          <w:rFonts w:ascii="Arial" w:hAnsi="Arial"/>
          <w:sz w:val="22"/>
        </w:rPr>
        <w:t>• Date and time of visits</w:t>
      </w:r>
    </w:p>
    <w:p w14:paraId="274D3C3A" w14:textId="77777777" w:rsidR="00FE3135" w:rsidRDefault="00FE3135">
      <w:pPr>
        <w:spacing w:after="200"/>
      </w:pPr>
    </w:p>
    <w:p w14:paraId="590C3916" w14:textId="77777777" w:rsidR="00FE3135" w:rsidRDefault="00000000">
      <w:r>
        <w:rPr>
          <w:rFonts w:ascii="Arial" w:hAnsi="Arial"/>
          <w:b/>
          <w:color w:val="2E74B5"/>
          <w:sz w:val="26"/>
        </w:rPr>
        <w:t>3. HOW WE USE YOUR INFORMATION</w:t>
      </w:r>
    </w:p>
    <w:p w14:paraId="44F6EDCA" w14:textId="77777777" w:rsidR="00FE3135" w:rsidRDefault="00000000">
      <w:r>
        <w:rPr>
          <w:rFonts w:ascii="Arial" w:hAnsi="Arial"/>
          <w:color w:val="333333"/>
          <w:sz w:val="22"/>
        </w:rPr>
        <w:t>We use the information we collect about you for various purposes, including:</w:t>
      </w:r>
    </w:p>
    <w:p w14:paraId="500D2E55" w14:textId="77777777" w:rsidR="00FE3135" w:rsidRDefault="00000000">
      <w:pPr>
        <w:ind w:left="720" w:hanging="360"/>
      </w:pPr>
      <w:r>
        <w:rPr>
          <w:rFonts w:ascii="Arial" w:hAnsi="Arial"/>
          <w:sz w:val="22"/>
        </w:rPr>
        <w:t>• Processing and managing your service bookings</w:t>
      </w:r>
    </w:p>
    <w:p w14:paraId="24B74574" w14:textId="77777777" w:rsidR="00FE3135" w:rsidRDefault="00000000">
      <w:pPr>
        <w:ind w:left="720" w:hanging="360"/>
      </w:pPr>
      <w:r>
        <w:rPr>
          <w:rFonts w:ascii="Arial" w:hAnsi="Arial"/>
          <w:sz w:val="22"/>
        </w:rPr>
        <w:lastRenderedPageBreak/>
        <w:t>• Processing payments for digital products and services</w:t>
      </w:r>
    </w:p>
    <w:p w14:paraId="25F02D10" w14:textId="77777777" w:rsidR="00FE3135" w:rsidRDefault="00000000">
      <w:pPr>
        <w:ind w:left="720" w:hanging="360"/>
      </w:pPr>
      <w:r>
        <w:rPr>
          <w:rFonts w:ascii="Arial" w:hAnsi="Arial"/>
          <w:sz w:val="22"/>
        </w:rPr>
        <w:t>• Sending booking confirmations and reminders</w:t>
      </w:r>
    </w:p>
    <w:p w14:paraId="09FD81F4" w14:textId="77777777" w:rsidR="00FE3135" w:rsidRDefault="00000000">
      <w:pPr>
        <w:ind w:left="720" w:hanging="360"/>
      </w:pPr>
      <w:r>
        <w:rPr>
          <w:rFonts w:ascii="Arial" w:hAnsi="Arial"/>
          <w:sz w:val="22"/>
        </w:rPr>
        <w:t>• Delivering digital products and course access</w:t>
      </w:r>
    </w:p>
    <w:p w14:paraId="5D6F1786" w14:textId="77777777" w:rsidR="00FE3135" w:rsidRDefault="00000000">
      <w:pPr>
        <w:ind w:left="720" w:hanging="360"/>
      </w:pPr>
      <w:r>
        <w:rPr>
          <w:rFonts w:ascii="Arial" w:hAnsi="Arial"/>
          <w:sz w:val="22"/>
        </w:rPr>
        <w:t>• Responding to your enquiries and providing customer support</w:t>
      </w:r>
    </w:p>
    <w:p w14:paraId="09E65E21" w14:textId="77777777" w:rsidR="00FE3135" w:rsidRDefault="00000000">
      <w:pPr>
        <w:ind w:left="720" w:hanging="360"/>
      </w:pPr>
      <w:r>
        <w:rPr>
          <w:rFonts w:ascii="Arial" w:hAnsi="Arial"/>
          <w:sz w:val="22"/>
        </w:rPr>
        <w:t>• Sending promotional communications (with your consent)</w:t>
      </w:r>
    </w:p>
    <w:p w14:paraId="65B5C16C" w14:textId="77777777" w:rsidR="00FE3135" w:rsidRDefault="00000000">
      <w:pPr>
        <w:ind w:left="720" w:hanging="360"/>
      </w:pPr>
      <w:r>
        <w:rPr>
          <w:rFonts w:ascii="Arial" w:hAnsi="Arial"/>
          <w:sz w:val="22"/>
        </w:rPr>
        <w:t>• Improving our website and services</w:t>
      </w:r>
    </w:p>
    <w:p w14:paraId="08CA373C" w14:textId="77777777" w:rsidR="00FE3135" w:rsidRDefault="00000000">
      <w:pPr>
        <w:ind w:left="720" w:hanging="360"/>
      </w:pPr>
      <w:r>
        <w:rPr>
          <w:rFonts w:ascii="Arial" w:hAnsi="Arial"/>
          <w:sz w:val="22"/>
        </w:rPr>
        <w:t>• Personalising your experience on our Site</w:t>
      </w:r>
    </w:p>
    <w:p w14:paraId="50B5BAF5" w14:textId="77777777" w:rsidR="00FE3135" w:rsidRDefault="00000000">
      <w:pPr>
        <w:ind w:left="720" w:hanging="360"/>
      </w:pPr>
      <w:r>
        <w:rPr>
          <w:rFonts w:ascii="Arial" w:hAnsi="Arial"/>
          <w:sz w:val="22"/>
        </w:rPr>
        <w:t>• Complying with legal obligations</w:t>
      </w:r>
    </w:p>
    <w:p w14:paraId="66D231C0" w14:textId="77777777" w:rsidR="00FE3135" w:rsidRDefault="00000000">
      <w:pPr>
        <w:ind w:left="720" w:hanging="360"/>
      </w:pPr>
      <w:r>
        <w:rPr>
          <w:rFonts w:ascii="Arial" w:hAnsi="Arial"/>
          <w:sz w:val="22"/>
        </w:rPr>
        <w:t>• Detecting and preventing fraud</w:t>
      </w:r>
    </w:p>
    <w:p w14:paraId="28CB9068" w14:textId="77777777" w:rsidR="00FE3135" w:rsidRDefault="00FE3135">
      <w:pPr>
        <w:spacing w:after="200"/>
      </w:pPr>
    </w:p>
    <w:p w14:paraId="246FB0B6" w14:textId="77777777" w:rsidR="00FE3135" w:rsidRDefault="00000000">
      <w:r>
        <w:rPr>
          <w:rFonts w:ascii="Arial" w:hAnsi="Arial"/>
          <w:b/>
          <w:color w:val="2E74B5"/>
          <w:sz w:val="26"/>
        </w:rPr>
        <w:t>4. DISCLOSURE OF YOUR INFORMATION</w:t>
      </w:r>
    </w:p>
    <w:p w14:paraId="6BDB022B" w14:textId="77777777" w:rsidR="00FE3135" w:rsidRDefault="00000000">
      <w:r>
        <w:rPr>
          <w:rFonts w:ascii="Arial" w:hAnsi="Arial"/>
          <w:color w:val="333333"/>
          <w:sz w:val="22"/>
        </w:rPr>
        <w:t>We may share and disclose your information in the following situations:</w:t>
      </w:r>
    </w:p>
    <w:p w14:paraId="4BEF1379" w14:textId="77777777" w:rsidR="00FE3135" w:rsidRDefault="00000000">
      <w:r>
        <w:rPr>
          <w:rFonts w:ascii="Arial" w:hAnsi="Arial"/>
          <w:b/>
          <w:color w:val="2E74B5"/>
        </w:rPr>
        <w:t>4.1 Service Providers</w:t>
      </w:r>
    </w:p>
    <w:p w14:paraId="2DCAD982" w14:textId="77777777" w:rsidR="00FE3135" w:rsidRDefault="00000000">
      <w:r>
        <w:rPr>
          <w:rFonts w:ascii="Arial" w:hAnsi="Arial"/>
          <w:color w:val="333333"/>
          <w:sz w:val="22"/>
        </w:rPr>
        <w:t>We may share your information with third-party vendors, service providers, and contractors who perform services for us, including:</w:t>
      </w:r>
    </w:p>
    <w:p w14:paraId="5A070DD1" w14:textId="77777777" w:rsidR="00FE3135" w:rsidRDefault="00000000">
      <w:pPr>
        <w:ind w:left="720" w:hanging="360"/>
      </w:pPr>
      <w:r>
        <w:rPr>
          <w:rFonts w:ascii="Arial" w:hAnsi="Arial"/>
          <w:sz w:val="22"/>
        </w:rPr>
        <w:t>• Payment processors (for processing payments)</w:t>
      </w:r>
    </w:p>
    <w:p w14:paraId="5BA9F09A" w14:textId="77777777" w:rsidR="00FE3135" w:rsidRDefault="00000000">
      <w:pPr>
        <w:ind w:left="720" w:hanging="360"/>
      </w:pPr>
      <w:r>
        <w:rPr>
          <w:rFonts w:ascii="Arial" w:hAnsi="Arial"/>
          <w:sz w:val="22"/>
        </w:rPr>
        <w:t>• Email marketing platforms</w:t>
      </w:r>
    </w:p>
    <w:p w14:paraId="21803072" w14:textId="77777777" w:rsidR="00FE3135" w:rsidRDefault="00000000">
      <w:pPr>
        <w:ind w:left="720" w:hanging="360"/>
      </w:pPr>
      <w:r>
        <w:rPr>
          <w:rFonts w:ascii="Arial" w:hAnsi="Arial"/>
          <w:sz w:val="22"/>
        </w:rPr>
        <w:t>• Website hosting providers</w:t>
      </w:r>
    </w:p>
    <w:p w14:paraId="4DCF397D" w14:textId="77777777" w:rsidR="00FE3135" w:rsidRDefault="00000000">
      <w:pPr>
        <w:ind w:left="720" w:hanging="360"/>
      </w:pPr>
      <w:r>
        <w:rPr>
          <w:rFonts w:ascii="Arial" w:hAnsi="Arial"/>
          <w:sz w:val="22"/>
        </w:rPr>
        <w:t>• Course platform providers</w:t>
      </w:r>
    </w:p>
    <w:p w14:paraId="21DD5378" w14:textId="77777777" w:rsidR="00FE3135" w:rsidRDefault="00000000">
      <w:pPr>
        <w:ind w:left="720" w:hanging="360"/>
      </w:pPr>
      <w:r>
        <w:rPr>
          <w:rFonts w:ascii="Arial" w:hAnsi="Arial"/>
          <w:sz w:val="22"/>
        </w:rPr>
        <w:t>• Analytics services</w:t>
      </w:r>
    </w:p>
    <w:p w14:paraId="42D7DB04" w14:textId="77777777" w:rsidR="00FE3135" w:rsidRDefault="00FE3135">
      <w:pPr>
        <w:spacing w:after="200"/>
      </w:pPr>
    </w:p>
    <w:p w14:paraId="6DF9F9AC" w14:textId="77777777" w:rsidR="00FE3135" w:rsidRDefault="00000000">
      <w:r>
        <w:rPr>
          <w:rFonts w:ascii="Arial" w:hAnsi="Arial"/>
          <w:b/>
          <w:color w:val="2E74B5"/>
        </w:rPr>
        <w:t>4.2 Business Transfers</w:t>
      </w:r>
    </w:p>
    <w:p w14:paraId="29EC37CB" w14:textId="77777777" w:rsidR="00FE3135" w:rsidRDefault="00000000">
      <w:r>
        <w:rPr>
          <w:rFonts w:ascii="Arial" w:hAnsi="Arial"/>
          <w:color w:val="333333"/>
          <w:sz w:val="22"/>
        </w:rPr>
        <w:t>If we are involved in a merger, acquisition, or sale of assets, your information may be transferred as part of that transaction.</w:t>
      </w:r>
    </w:p>
    <w:p w14:paraId="66252768" w14:textId="77777777" w:rsidR="00FE3135" w:rsidRDefault="00FE3135">
      <w:pPr>
        <w:spacing w:after="200"/>
      </w:pPr>
    </w:p>
    <w:p w14:paraId="3A65B79E" w14:textId="77777777" w:rsidR="00FE3135" w:rsidRDefault="00000000">
      <w:r>
        <w:rPr>
          <w:rFonts w:ascii="Arial" w:hAnsi="Arial"/>
          <w:b/>
          <w:color w:val="2E74B5"/>
        </w:rPr>
        <w:t>4.3 Legal Requirements</w:t>
      </w:r>
    </w:p>
    <w:p w14:paraId="6B420562" w14:textId="77777777" w:rsidR="00FE3135" w:rsidRDefault="00000000">
      <w:r>
        <w:rPr>
          <w:rFonts w:ascii="Arial" w:hAnsi="Arial"/>
          <w:color w:val="333333"/>
          <w:sz w:val="22"/>
        </w:rPr>
        <w:t>We may disclose your information where required by law or subpoena, or if we believe that disclosure is necessary to protect our rights, your safety, or the safety of others.</w:t>
      </w:r>
    </w:p>
    <w:p w14:paraId="5ED56A66" w14:textId="77777777" w:rsidR="00FE3135" w:rsidRDefault="00FE3135">
      <w:pPr>
        <w:spacing w:after="200"/>
      </w:pPr>
    </w:p>
    <w:p w14:paraId="3C5FB72D" w14:textId="77777777" w:rsidR="00FE3135" w:rsidRDefault="00000000">
      <w:r>
        <w:rPr>
          <w:rFonts w:ascii="Arial" w:hAnsi="Arial"/>
          <w:b/>
          <w:color w:val="2E74B5"/>
        </w:rPr>
        <w:lastRenderedPageBreak/>
        <w:t>4.4 With Your Consent</w:t>
      </w:r>
    </w:p>
    <w:p w14:paraId="3F03174F" w14:textId="77777777" w:rsidR="00FE3135" w:rsidRDefault="00000000">
      <w:r>
        <w:rPr>
          <w:rFonts w:ascii="Arial" w:hAnsi="Arial"/>
          <w:color w:val="333333"/>
          <w:sz w:val="22"/>
        </w:rPr>
        <w:t>We may share your information with third parties with your explicit consent.</w:t>
      </w:r>
    </w:p>
    <w:p w14:paraId="74A202FE" w14:textId="77777777" w:rsidR="00FE3135" w:rsidRDefault="00FE3135">
      <w:pPr>
        <w:spacing w:after="200"/>
      </w:pPr>
    </w:p>
    <w:p w14:paraId="0659CD8D" w14:textId="77777777" w:rsidR="00FE3135" w:rsidRDefault="00000000">
      <w:r>
        <w:rPr>
          <w:rFonts w:ascii="Arial" w:hAnsi="Arial"/>
          <w:b/>
          <w:color w:val="2E74B5"/>
          <w:sz w:val="26"/>
        </w:rPr>
        <w:t>5. DATA RETENTION</w:t>
      </w:r>
    </w:p>
    <w:p w14:paraId="3E2F56B1" w14:textId="77777777" w:rsidR="00FE3135" w:rsidRDefault="00000000">
      <w:r>
        <w:rPr>
          <w:rFonts w:ascii="Arial" w:hAnsi="Arial"/>
          <w:color w:val="333333"/>
          <w:sz w:val="22"/>
        </w:rPr>
        <w:t>We will retain your personal information only for as long as necessary to fulfil the purposes for which it was collected, including:</w:t>
      </w:r>
    </w:p>
    <w:p w14:paraId="391D8E2E" w14:textId="77777777" w:rsidR="00FE3135" w:rsidRDefault="00000000">
      <w:pPr>
        <w:ind w:left="720" w:hanging="360"/>
      </w:pPr>
      <w:r>
        <w:rPr>
          <w:rFonts w:ascii="Arial" w:hAnsi="Arial"/>
          <w:sz w:val="22"/>
        </w:rPr>
        <w:t>• Customer records: 7 years (for accounting and legal compliance)</w:t>
      </w:r>
    </w:p>
    <w:p w14:paraId="3DE4584C" w14:textId="77777777" w:rsidR="00FE3135" w:rsidRDefault="00000000">
      <w:pPr>
        <w:ind w:left="720" w:hanging="360"/>
      </w:pPr>
      <w:r>
        <w:rPr>
          <w:rFonts w:ascii="Arial" w:hAnsi="Arial"/>
          <w:sz w:val="22"/>
        </w:rPr>
        <w:t>• Booking information: 5 years (for service history)</w:t>
      </w:r>
    </w:p>
    <w:p w14:paraId="7C1C306D" w14:textId="77777777" w:rsidR="00FE3135" w:rsidRDefault="00000000">
      <w:pPr>
        <w:ind w:left="720" w:hanging="360"/>
      </w:pPr>
      <w:r>
        <w:rPr>
          <w:rFonts w:ascii="Arial" w:hAnsi="Arial"/>
          <w:sz w:val="22"/>
        </w:rPr>
        <w:t>• Marketing preferences: Until you withdraw consent</w:t>
      </w:r>
    </w:p>
    <w:p w14:paraId="607AB71D" w14:textId="77777777" w:rsidR="00FE3135" w:rsidRDefault="00000000">
      <w:pPr>
        <w:ind w:left="720" w:hanging="360"/>
      </w:pPr>
      <w:r>
        <w:rPr>
          <w:rFonts w:ascii="Arial" w:hAnsi="Arial"/>
          <w:sz w:val="22"/>
        </w:rPr>
        <w:t>• Digital product purchases: Duration of your access + 2 years</w:t>
      </w:r>
    </w:p>
    <w:p w14:paraId="5ECFB491" w14:textId="77777777" w:rsidR="00FE3135" w:rsidRDefault="00000000">
      <w:r>
        <w:rPr>
          <w:rFonts w:ascii="Arial" w:hAnsi="Arial"/>
          <w:color w:val="333333"/>
          <w:sz w:val="22"/>
        </w:rPr>
        <w:t>When personal information is no longer needed, we will securely delete or anonymise it.</w:t>
      </w:r>
    </w:p>
    <w:p w14:paraId="614F0121" w14:textId="77777777" w:rsidR="00FE3135" w:rsidRDefault="00FE3135">
      <w:pPr>
        <w:spacing w:after="200"/>
      </w:pPr>
    </w:p>
    <w:p w14:paraId="2EEB42C1" w14:textId="77777777" w:rsidR="00FE3135" w:rsidRDefault="00000000">
      <w:r>
        <w:rPr>
          <w:rFonts w:ascii="Arial" w:hAnsi="Arial"/>
          <w:b/>
          <w:color w:val="2E74B5"/>
          <w:sz w:val="26"/>
        </w:rPr>
        <w:t>6. YOUR RIGHTS (UK GDPR)</w:t>
      </w:r>
    </w:p>
    <w:p w14:paraId="126CB1F2" w14:textId="77777777" w:rsidR="00FE3135" w:rsidRDefault="00000000">
      <w:r>
        <w:rPr>
          <w:rFonts w:ascii="Arial" w:hAnsi="Arial"/>
          <w:color w:val="333333"/>
          <w:sz w:val="22"/>
        </w:rPr>
        <w:t>Under the UK General Data Protection Regulation (UK GDPR), you have certain rights regarding your personal data:</w:t>
      </w:r>
    </w:p>
    <w:p w14:paraId="6EF33D7E" w14:textId="77777777" w:rsidR="00FE3135" w:rsidRDefault="00000000">
      <w:r>
        <w:rPr>
          <w:rFonts w:ascii="Arial" w:hAnsi="Arial"/>
          <w:b/>
          <w:color w:val="2E74B5"/>
        </w:rPr>
        <w:t>6.1 Right of Access</w:t>
      </w:r>
    </w:p>
    <w:p w14:paraId="048B0DE7" w14:textId="77777777" w:rsidR="00FE3135" w:rsidRDefault="00000000">
      <w:r>
        <w:rPr>
          <w:rFonts w:ascii="Arial" w:hAnsi="Arial"/>
          <w:color w:val="333333"/>
          <w:sz w:val="22"/>
        </w:rPr>
        <w:t>You have the right to request copies of your personal data. We may charge a small fee for this service.</w:t>
      </w:r>
    </w:p>
    <w:p w14:paraId="65A10599" w14:textId="77777777" w:rsidR="00FE3135" w:rsidRDefault="00FE3135">
      <w:pPr>
        <w:spacing w:after="200"/>
      </w:pPr>
    </w:p>
    <w:p w14:paraId="6D609EA3" w14:textId="77777777" w:rsidR="00FE3135" w:rsidRDefault="00000000">
      <w:r>
        <w:rPr>
          <w:rFonts w:ascii="Arial" w:hAnsi="Arial"/>
          <w:b/>
          <w:color w:val="2E74B5"/>
        </w:rPr>
        <w:t>6.2 Right to Rectification</w:t>
      </w:r>
    </w:p>
    <w:p w14:paraId="2EB2CE2C" w14:textId="77777777" w:rsidR="00FE3135" w:rsidRDefault="00000000">
      <w:r>
        <w:rPr>
          <w:rFonts w:ascii="Arial" w:hAnsi="Arial"/>
          <w:color w:val="333333"/>
          <w:sz w:val="22"/>
        </w:rPr>
        <w:t>You have the right to request that we correct any information you believe is inaccurate. You also have the right to request that we complete information you believe is incomplete.</w:t>
      </w:r>
    </w:p>
    <w:p w14:paraId="1C9C4AAC" w14:textId="77777777" w:rsidR="00FE3135" w:rsidRDefault="00FE3135">
      <w:pPr>
        <w:spacing w:after="200"/>
      </w:pPr>
    </w:p>
    <w:p w14:paraId="32E97669" w14:textId="77777777" w:rsidR="00FE3135" w:rsidRDefault="00000000">
      <w:r>
        <w:rPr>
          <w:rFonts w:ascii="Arial" w:hAnsi="Arial"/>
          <w:b/>
          <w:color w:val="2E74B5"/>
        </w:rPr>
        <w:t>6.3 Right to Erasure</w:t>
      </w:r>
    </w:p>
    <w:p w14:paraId="41707063" w14:textId="77777777" w:rsidR="00FE3135" w:rsidRDefault="00000000">
      <w:r>
        <w:rPr>
          <w:rFonts w:ascii="Arial" w:hAnsi="Arial"/>
          <w:color w:val="333333"/>
          <w:sz w:val="22"/>
        </w:rPr>
        <w:t>You have the right to request that we erase your personal data, under certain conditions. This is also known as the "right to be forgotten."</w:t>
      </w:r>
    </w:p>
    <w:p w14:paraId="1194626E" w14:textId="77777777" w:rsidR="00FE3135" w:rsidRDefault="00FE3135">
      <w:pPr>
        <w:spacing w:after="200"/>
      </w:pPr>
    </w:p>
    <w:p w14:paraId="0490CEFC" w14:textId="77777777" w:rsidR="00FE3135" w:rsidRDefault="00000000">
      <w:r>
        <w:rPr>
          <w:rFonts w:ascii="Arial" w:hAnsi="Arial"/>
          <w:b/>
          <w:color w:val="2E74B5"/>
        </w:rPr>
        <w:t>6.4 Right to Restrict Processing</w:t>
      </w:r>
    </w:p>
    <w:p w14:paraId="426155CA" w14:textId="77777777" w:rsidR="00FE3135" w:rsidRDefault="00000000">
      <w:r>
        <w:rPr>
          <w:rFonts w:ascii="Arial" w:hAnsi="Arial"/>
          <w:color w:val="333333"/>
          <w:sz w:val="22"/>
        </w:rPr>
        <w:lastRenderedPageBreak/>
        <w:t>You have the right to request that we restrict the processing of your personal data, under certain conditions.</w:t>
      </w:r>
    </w:p>
    <w:p w14:paraId="2B2501B9" w14:textId="77777777" w:rsidR="00FE3135" w:rsidRDefault="00FE3135">
      <w:pPr>
        <w:spacing w:after="200"/>
      </w:pPr>
    </w:p>
    <w:p w14:paraId="45BFD9CB" w14:textId="77777777" w:rsidR="00FE3135" w:rsidRDefault="00000000">
      <w:r>
        <w:rPr>
          <w:rFonts w:ascii="Arial" w:hAnsi="Arial"/>
          <w:b/>
          <w:color w:val="2E74B5"/>
        </w:rPr>
        <w:t>6.5 Right to Object to Processing</w:t>
      </w:r>
    </w:p>
    <w:p w14:paraId="6C131470" w14:textId="77777777" w:rsidR="00FE3135" w:rsidRDefault="00000000">
      <w:r>
        <w:rPr>
          <w:rFonts w:ascii="Arial" w:hAnsi="Arial"/>
          <w:color w:val="333333"/>
          <w:sz w:val="22"/>
        </w:rPr>
        <w:t>You have the right to object to our processing of your personal data, under certain conditions.</w:t>
      </w:r>
    </w:p>
    <w:p w14:paraId="330408C5" w14:textId="77777777" w:rsidR="00FE3135" w:rsidRDefault="00FE3135">
      <w:pPr>
        <w:spacing w:after="200"/>
      </w:pPr>
    </w:p>
    <w:p w14:paraId="3CD13F9D" w14:textId="77777777" w:rsidR="00FE3135" w:rsidRDefault="00000000">
      <w:r>
        <w:rPr>
          <w:rFonts w:ascii="Arial" w:hAnsi="Arial"/>
          <w:b/>
          <w:color w:val="2E74B5"/>
        </w:rPr>
        <w:t>6.6 Right to Data Portability</w:t>
      </w:r>
    </w:p>
    <w:p w14:paraId="42823FE7" w14:textId="77777777" w:rsidR="00FE3135" w:rsidRDefault="00000000">
      <w:r>
        <w:rPr>
          <w:rFonts w:ascii="Arial" w:hAnsi="Arial"/>
          <w:color w:val="333333"/>
          <w:sz w:val="22"/>
        </w:rPr>
        <w:t>You have the right to request that we transfer the data we have collected to another organisation, or directly to you, under certain conditions.</w:t>
      </w:r>
    </w:p>
    <w:p w14:paraId="19DA60E7" w14:textId="77777777" w:rsidR="00FE3135" w:rsidRDefault="00FE3135">
      <w:pPr>
        <w:spacing w:after="200"/>
      </w:pPr>
    </w:p>
    <w:p w14:paraId="69C44B8B" w14:textId="77777777" w:rsidR="00FE3135" w:rsidRDefault="00000000">
      <w:r>
        <w:rPr>
          <w:rFonts w:ascii="Arial" w:hAnsi="Arial"/>
          <w:b/>
          <w:color w:val="2E74B5"/>
        </w:rPr>
        <w:t>6.7 Right to Withdraw Consent</w:t>
      </w:r>
    </w:p>
    <w:p w14:paraId="2A92F43B" w14:textId="77777777" w:rsidR="00FE3135" w:rsidRDefault="00000000">
      <w:r>
        <w:rPr>
          <w:rFonts w:ascii="Arial" w:hAnsi="Arial"/>
          <w:color w:val="333333"/>
          <w:sz w:val="22"/>
        </w:rPr>
        <w:t>Where processing is based on your consent, you have the right to withdraw that consent at any time.</w:t>
      </w:r>
    </w:p>
    <w:p w14:paraId="62B04204" w14:textId="77777777" w:rsidR="00FE3135" w:rsidRDefault="00FE3135">
      <w:pPr>
        <w:spacing w:after="200"/>
      </w:pPr>
    </w:p>
    <w:p w14:paraId="1EE17157" w14:textId="77777777" w:rsidR="00FE3135" w:rsidRDefault="00000000">
      <w:r>
        <w:rPr>
          <w:rFonts w:ascii="Arial" w:hAnsi="Arial"/>
          <w:b/>
          <w:color w:val="2E74B5"/>
        </w:rPr>
        <w:t>6.8 Making a Request</w:t>
      </w:r>
    </w:p>
    <w:p w14:paraId="49C5E0EF" w14:textId="77777777" w:rsidR="00FE3135" w:rsidRDefault="00000000">
      <w:r>
        <w:rPr>
          <w:rFonts w:ascii="Arial" w:hAnsi="Arial"/>
          <w:color w:val="333333"/>
          <w:sz w:val="22"/>
        </w:rPr>
        <w:t>To exercise any of these rights, please contact us at:</w:t>
      </w:r>
    </w:p>
    <w:p w14:paraId="475311DB" w14:textId="77777777" w:rsidR="00FE3135" w:rsidRDefault="00000000">
      <w:r>
        <w:rPr>
          <w:rFonts w:ascii="Arial" w:hAnsi="Arial"/>
          <w:color w:val="333333"/>
          <w:sz w:val="22"/>
        </w:rPr>
        <w:t>Email: [Your Email Address]</w:t>
      </w:r>
    </w:p>
    <w:p w14:paraId="58E0E103" w14:textId="77777777" w:rsidR="00FE3135" w:rsidRDefault="00000000">
      <w:r>
        <w:rPr>
          <w:rFonts w:ascii="Arial" w:hAnsi="Arial"/>
          <w:color w:val="333333"/>
          <w:sz w:val="22"/>
        </w:rPr>
        <w:t>Website: www.lashzonelondon.com/contact</w:t>
      </w:r>
    </w:p>
    <w:p w14:paraId="462523DB" w14:textId="77777777" w:rsidR="00FE3135" w:rsidRDefault="00000000">
      <w:r>
        <w:rPr>
          <w:rFonts w:ascii="Arial" w:hAnsi="Arial"/>
          <w:color w:val="333333"/>
          <w:sz w:val="22"/>
        </w:rPr>
        <w:t>We have 30 days to respond to your request.</w:t>
      </w:r>
    </w:p>
    <w:p w14:paraId="19DD5464" w14:textId="77777777" w:rsidR="00FE3135" w:rsidRDefault="00FE3135">
      <w:pPr>
        <w:spacing w:after="200"/>
      </w:pPr>
    </w:p>
    <w:p w14:paraId="5AFB2CE9" w14:textId="77777777" w:rsidR="00FE3135" w:rsidRDefault="00000000">
      <w:r>
        <w:rPr>
          <w:rFonts w:ascii="Arial" w:hAnsi="Arial"/>
          <w:b/>
          <w:color w:val="2E74B5"/>
          <w:sz w:val="26"/>
        </w:rPr>
        <w:t>7. DATA SECURITY</w:t>
      </w:r>
    </w:p>
    <w:p w14:paraId="70F6C367" w14:textId="77777777" w:rsidR="00FE3135" w:rsidRDefault="00000000">
      <w:r>
        <w:rPr>
          <w:rFonts w:ascii="Arial" w:hAnsi="Arial"/>
          <w:color w:val="333333"/>
          <w:sz w:val="22"/>
        </w:rPr>
        <w:t>We implement appropriate technical and organisational security measures to protect your personal information against unauthorized access, alteration, disclosure, or destruction. These measures include:</w:t>
      </w:r>
    </w:p>
    <w:p w14:paraId="45B341AD" w14:textId="77777777" w:rsidR="00FE3135" w:rsidRDefault="00000000">
      <w:pPr>
        <w:ind w:left="720" w:hanging="360"/>
      </w:pPr>
      <w:r>
        <w:rPr>
          <w:rFonts w:ascii="Arial" w:hAnsi="Arial"/>
          <w:sz w:val="22"/>
        </w:rPr>
        <w:t>• SSL encryption for data transmission</w:t>
      </w:r>
    </w:p>
    <w:p w14:paraId="08EB5C0C" w14:textId="77777777" w:rsidR="00FE3135" w:rsidRDefault="00000000">
      <w:pPr>
        <w:ind w:left="720" w:hanging="360"/>
      </w:pPr>
      <w:r>
        <w:rPr>
          <w:rFonts w:ascii="Arial" w:hAnsi="Arial"/>
          <w:sz w:val="22"/>
        </w:rPr>
        <w:t>• Secure servers with access controls</w:t>
      </w:r>
    </w:p>
    <w:p w14:paraId="4836F5CD" w14:textId="77777777" w:rsidR="00FE3135" w:rsidRDefault="00000000">
      <w:pPr>
        <w:ind w:left="720" w:hanging="360"/>
      </w:pPr>
      <w:r>
        <w:rPr>
          <w:rFonts w:ascii="Arial" w:hAnsi="Arial"/>
          <w:sz w:val="22"/>
        </w:rPr>
        <w:t>• Regular security assessments</w:t>
      </w:r>
    </w:p>
    <w:p w14:paraId="7F809136" w14:textId="77777777" w:rsidR="00FE3135" w:rsidRDefault="00000000">
      <w:pPr>
        <w:ind w:left="720" w:hanging="360"/>
      </w:pPr>
      <w:r>
        <w:rPr>
          <w:rFonts w:ascii="Arial" w:hAnsi="Arial"/>
          <w:sz w:val="22"/>
        </w:rPr>
        <w:t>• Staff training on data protection</w:t>
      </w:r>
    </w:p>
    <w:p w14:paraId="024FB95C" w14:textId="77777777" w:rsidR="00FE3135" w:rsidRDefault="00000000">
      <w:pPr>
        <w:ind w:left="720" w:hanging="360"/>
      </w:pPr>
      <w:r>
        <w:rPr>
          <w:rFonts w:ascii="Arial" w:hAnsi="Arial"/>
          <w:sz w:val="22"/>
        </w:rPr>
        <w:t>• Limited access to personal data on a need-to-know basis</w:t>
      </w:r>
    </w:p>
    <w:p w14:paraId="4786B1E6" w14:textId="77777777" w:rsidR="00FE3135" w:rsidRDefault="00000000">
      <w:r>
        <w:rPr>
          <w:rFonts w:ascii="Arial" w:hAnsi="Arial"/>
          <w:color w:val="333333"/>
          <w:sz w:val="22"/>
        </w:rPr>
        <w:lastRenderedPageBreak/>
        <w:t>While we strive to protect your information, no method of transmission over the Internet or electronic storage is 100% secure. We cannot guarantee absolute security.</w:t>
      </w:r>
    </w:p>
    <w:p w14:paraId="1563963B" w14:textId="77777777" w:rsidR="00FE3135" w:rsidRDefault="00FE3135">
      <w:pPr>
        <w:spacing w:after="200"/>
      </w:pPr>
    </w:p>
    <w:p w14:paraId="28871F77" w14:textId="77777777" w:rsidR="00FE3135" w:rsidRDefault="00000000">
      <w:r>
        <w:rPr>
          <w:rFonts w:ascii="Arial" w:hAnsi="Arial"/>
          <w:b/>
          <w:color w:val="2E74B5"/>
          <w:sz w:val="26"/>
        </w:rPr>
        <w:t>8. COOKIES AND TRACKING TECHNOLOGIES</w:t>
      </w:r>
    </w:p>
    <w:p w14:paraId="62CEDD63" w14:textId="77777777" w:rsidR="00FE3135" w:rsidRDefault="00000000">
      <w:r>
        <w:rPr>
          <w:rFonts w:ascii="Arial" w:hAnsi="Arial"/>
          <w:color w:val="333333"/>
          <w:sz w:val="22"/>
        </w:rPr>
        <w:t>We use cookies and similar tracking technologies to collect information about your browsing activities. For detailed information about our cookie practices, please see our separate Cookies Policy.</w:t>
      </w:r>
    </w:p>
    <w:p w14:paraId="351011E8" w14:textId="77777777" w:rsidR="00FE3135" w:rsidRDefault="00FE3135">
      <w:pPr>
        <w:spacing w:after="200"/>
      </w:pPr>
    </w:p>
    <w:p w14:paraId="448BBD2F" w14:textId="77777777" w:rsidR="00FE3135" w:rsidRDefault="00000000">
      <w:r>
        <w:rPr>
          <w:rFonts w:ascii="Arial" w:hAnsi="Arial"/>
          <w:b/>
          <w:color w:val="2E74B5"/>
          <w:sz w:val="26"/>
        </w:rPr>
        <w:t>9. THIRD-PARTY WEBSITES</w:t>
      </w:r>
    </w:p>
    <w:p w14:paraId="3FE58DFD" w14:textId="77777777" w:rsidR="00FE3135" w:rsidRDefault="00000000">
      <w:r>
        <w:rPr>
          <w:rFonts w:ascii="Arial" w:hAnsi="Arial"/>
          <w:color w:val="333333"/>
          <w:sz w:val="22"/>
        </w:rPr>
        <w:t>Our Site may contain links to third-party websites and applications. We are not responsible for the privacy practices of these third-party sites. We encourage you to read the privacy policies of any third-party sites you visit.</w:t>
      </w:r>
    </w:p>
    <w:p w14:paraId="6484FB8C" w14:textId="77777777" w:rsidR="00FE3135" w:rsidRDefault="00FE3135">
      <w:pPr>
        <w:spacing w:after="200"/>
      </w:pPr>
    </w:p>
    <w:p w14:paraId="5CB3257D" w14:textId="77777777" w:rsidR="00FE3135" w:rsidRDefault="00000000">
      <w:r>
        <w:rPr>
          <w:rFonts w:ascii="Arial" w:hAnsi="Arial"/>
          <w:b/>
          <w:color w:val="2E74B5"/>
          <w:sz w:val="26"/>
        </w:rPr>
        <w:t>10. CHILDREN'S PRIVACY</w:t>
      </w:r>
    </w:p>
    <w:p w14:paraId="5FB2215F" w14:textId="77777777" w:rsidR="00FE3135" w:rsidRDefault="00000000">
      <w:r>
        <w:rPr>
          <w:rFonts w:ascii="Arial" w:hAnsi="Arial"/>
          <w:color w:val="333333"/>
          <w:sz w:val="22"/>
        </w:rPr>
        <w:t>Our Site is not intended for children under 16 years of age. We do not knowingly collect personal information from children under 16. If you are a parent or guardian and believe your child has provided us with personal data, please contact us immediately.</w:t>
      </w:r>
    </w:p>
    <w:p w14:paraId="4FB7281B" w14:textId="77777777" w:rsidR="00FE3135" w:rsidRDefault="00FE3135">
      <w:pPr>
        <w:spacing w:after="200"/>
      </w:pPr>
    </w:p>
    <w:p w14:paraId="408A718B" w14:textId="77777777" w:rsidR="00FE3135" w:rsidRDefault="00000000">
      <w:r>
        <w:rPr>
          <w:rFonts w:ascii="Arial" w:hAnsi="Arial"/>
          <w:b/>
          <w:color w:val="2E74B5"/>
          <w:sz w:val="26"/>
        </w:rPr>
        <w:t>11. CHANGES TO THIS PRIVACY POLICY</w:t>
      </w:r>
    </w:p>
    <w:p w14:paraId="1A32C441" w14:textId="77777777" w:rsidR="00FE3135" w:rsidRDefault="00000000">
      <w:r>
        <w:rPr>
          <w:rFonts w:ascii="Arial" w:hAnsi="Arial"/>
          <w:color w:val="333333"/>
          <w:sz w:val="22"/>
        </w:rPr>
        <w:t>We may update this Privacy Policy from time to time. We will notify you of any changes by posting the new Privacy Policy on this page and updating the "Last Updated" date.</w:t>
      </w:r>
    </w:p>
    <w:p w14:paraId="289FB487" w14:textId="77777777" w:rsidR="00FE3135" w:rsidRDefault="00000000">
      <w:r>
        <w:rPr>
          <w:rFonts w:ascii="Arial" w:hAnsi="Arial"/>
          <w:color w:val="333333"/>
          <w:sz w:val="22"/>
        </w:rPr>
        <w:t>You are advised to review this Privacy Policy periodically for any changes. Changes to this Privacy Policy are effective when they are posted on this page.</w:t>
      </w:r>
    </w:p>
    <w:p w14:paraId="11DD5A64" w14:textId="77777777" w:rsidR="00FE3135" w:rsidRDefault="00FE3135">
      <w:pPr>
        <w:spacing w:after="200"/>
      </w:pPr>
    </w:p>
    <w:p w14:paraId="73E15C68" w14:textId="77777777" w:rsidR="00FE3135" w:rsidRDefault="00000000">
      <w:r>
        <w:rPr>
          <w:rFonts w:ascii="Arial" w:hAnsi="Arial"/>
          <w:b/>
          <w:color w:val="2E74B5"/>
          <w:sz w:val="26"/>
        </w:rPr>
        <w:t>12. CONTACT US</w:t>
      </w:r>
    </w:p>
    <w:p w14:paraId="27A2F6D2" w14:textId="77777777" w:rsidR="00FE3135" w:rsidRDefault="00000000">
      <w:r>
        <w:rPr>
          <w:rFonts w:ascii="Arial" w:hAnsi="Arial"/>
          <w:color w:val="333333"/>
          <w:sz w:val="22"/>
        </w:rPr>
        <w:t>If you have any questions about this Privacy Policy or our data practices, please contact us:</w:t>
      </w:r>
    </w:p>
    <w:p w14:paraId="31E3A5A4" w14:textId="77777777" w:rsidR="00FE3135" w:rsidRDefault="00000000">
      <w:r>
        <w:rPr>
          <w:rFonts w:ascii="Arial" w:hAnsi="Arial"/>
          <w:color w:val="333333"/>
          <w:sz w:val="22"/>
        </w:rPr>
        <w:t>Business Name: Lash Zone London</w:t>
      </w:r>
    </w:p>
    <w:p w14:paraId="055645C5" w14:textId="77777777" w:rsidR="00FE3135" w:rsidRDefault="00000000">
      <w:r>
        <w:rPr>
          <w:rFonts w:ascii="Arial" w:hAnsi="Arial"/>
          <w:color w:val="333333"/>
          <w:sz w:val="22"/>
        </w:rPr>
        <w:t>Website: www.lashzonelondon.com</w:t>
      </w:r>
    </w:p>
    <w:p w14:paraId="59BF4B17" w14:textId="0A4BE251" w:rsidR="00FE3135" w:rsidRDefault="00000000">
      <w:r>
        <w:rPr>
          <w:rFonts w:ascii="Arial" w:hAnsi="Arial"/>
          <w:color w:val="333333"/>
          <w:sz w:val="22"/>
        </w:rPr>
        <w:t xml:space="preserve">Email: </w:t>
      </w:r>
      <w:r w:rsidR="006E25CC">
        <w:rPr>
          <w:rFonts w:ascii="Arial" w:hAnsi="Arial"/>
          <w:color w:val="333333"/>
          <w:sz w:val="22"/>
        </w:rPr>
        <w:t>lashzonelondon@gmail.com</w:t>
      </w:r>
    </w:p>
    <w:p w14:paraId="1AB097DC" w14:textId="1E8BB0B0" w:rsidR="00FE3135" w:rsidRDefault="00000000">
      <w:r>
        <w:rPr>
          <w:rFonts w:ascii="Arial" w:hAnsi="Arial"/>
          <w:color w:val="333333"/>
          <w:sz w:val="22"/>
        </w:rPr>
        <w:t xml:space="preserve">Phone: </w:t>
      </w:r>
      <w:r w:rsidR="006E25CC">
        <w:rPr>
          <w:rFonts w:ascii="Arial" w:hAnsi="Arial"/>
          <w:color w:val="333333"/>
          <w:sz w:val="22"/>
        </w:rPr>
        <w:t>+447748252038</w:t>
      </w:r>
    </w:p>
    <w:p w14:paraId="03BE98FC" w14:textId="77777777" w:rsidR="00FE3135" w:rsidRDefault="00FE3135">
      <w:pPr>
        <w:spacing w:after="200"/>
      </w:pPr>
    </w:p>
    <w:p w14:paraId="41FFA8A7" w14:textId="77777777" w:rsidR="00FE3135" w:rsidRDefault="00000000">
      <w:r>
        <w:rPr>
          <w:rFonts w:ascii="Arial" w:hAnsi="Arial"/>
          <w:color w:val="333333"/>
          <w:sz w:val="22"/>
        </w:rPr>
        <w:t>═══════════════════════════════════════════════════════════════════</w:t>
      </w:r>
    </w:p>
    <w:p w14:paraId="07F5F5D9" w14:textId="77777777" w:rsidR="00FE3135" w:rsidRDefault="00000000">
      <w:r>
        <w:rPr>
          <w:rFonts w:ascii="Arial" w:hAnsi="Arial"/>
          <w:color w:val="333333"/>
          <w:sz w:val="22"/>
        </w:rPr>
        <w:t>This Privacy Policy was created in accordance with UK GDPR and the Data Protection Act 2018.</w:t>
      </w:r>
    </w:p>
    <w:p w14:paraId="01E53DE2" w14:textId="77777777" w:rsidR="00FE3135" w:rsidRDefault="00000000">
      <w:r>
        <w:rPr>
          <w:rFonts w:ascii="Arial" w:hAnsi="Arial"/>
          <w:color w:val="333333"/>
          <w:sz w:val="22"/>
        </w:rPr>
        <w:t>For more information, visit the ICO website: www.ico.org.uk</w:t>
      </w:r>
    </w:p>
    <w:sectPr w:rsidR="00FE31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135"/>
    <w:rsid w:val="006E25CC"/>
    <w:rsid w:val="009F549F"/>
    <w:rsid w:val="00FE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AB00"/>
  <w15:docId w15:val="{C0BA6C39-15BB-4B37-9102-F8003D9A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Karolina Vilmane</cp:lastModifiedBy>
  <cp:revision>2</cp:revision>
  <dcterms:created xsi:type="dcterms:W3CDTF">2026-05-17T19:57:00Z</dcterms:created>
  <dcterms:modified xsi:type="dcterms:W3CDTF">2026-05-17T19:58:00Z</dcterms:modified>
</cp:coreProperties>
</file>